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E68" w:rsidRDefault="00FB7E68" w:rsidP="004363E9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  <w:r>
        <w:rPr>
          <w:rFonts w:ascii="Times New Roman" w:hAnsi="Times New Roman"/>
          <w:b/>
          <w:bCs/>
          <w:kern w:val="32"/>
          <w:sz w:val="24"/>
          <w:szCs w:val="24"/>
          <w:u w:val="single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722.4pt" o:ole="">
            <v:imagedata r:id="rId4" o:title=""/>
          </v:shape>
          <o:OLEObject Type="Embed" ProgID="FoxitReader.FDFDoc" ShapeID="_x0000_i1025" DrawAspect="Content" ObjectID="_1837078956" r:id="rId5"/>
        </w:object>
      </w:r>
    </w:p>
    <w:p w:rsidR="004363E9" w:rsidRPr="00783142" w:rsidRDefault="004363E9" w:rsidP="004363E9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  <w:r w:rsidRPr="00783142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>Задачи пе</w:t>
      </w:r>
      <w:r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>дагогического коллектива на 2025-2026</w:t>
      </w:r>
      <w:r w:rsidRPr="00783142">
        <w:rPr>
          <w:rFonts w:ascii="Times New Roman" w:hAnsi="Times New Roman"/>
          <w:b/>
          <w:bCs/>
          <w:kern w:val="32"/>
          <w:sz w:val="24"/>
          <w:szCs w:val="24"/>
          <w:u w:val="single"/>
        </w:rPr>
        <w:t xml:space="preserve"> учебный год</w:t>
      </w:r>
    </w:p>
    <w:p w:rsidR="004363E9" w:rsidRPr="00783142" w:rsidRDefault="004363E9" w:rsidP="004363E9">
      <w:pPr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  <w:u w:val="single"/>
        </w:rPr>
      </w:pP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1. Совершенствовать учебно-воспитательный процесс, охватывая больший процент </w:t>
      </w:r>
      <w:proofErr w:type="spellStart"/>
      <w:r w:rsidRPr="00783142">
        <w:rPr>
          <w:rFonts w:ascii="Times New Roman" w:hAnsi="Times New Roman"/>
          <w:bCs/>
          <w:kern w:val="32"/>
          <w:sz w:val="24"/>
          <w:szCs w:val="24"/>
        </w:rPr>
        <w:t>обучаемости</w:t>
      </w:r>
      <w:proofErr w:type="spellEnd"/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 детей в школе.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2. Систематически проводить работу в методическом объединении, организовывать внутри школьные конкурсы, участвовать в районных и зональных мероприятиях.</w:t>
      </w:r>
    </w:p>
    <w:p w:rsidR="004363E9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3. Совершенствовать музыкально-просветительскую деятельность; тесно взаимоде</w:t>
      </w:r>
      <w:r>
        <w:rPr>
          <w:rFonts w:ascii="Times New Roman" w:hAnsi="Times New Roman"/>
          <w:bCs/>
          <w:kern w:val="32"/>
          <w:sz w:val="24"/>
          <w:szCs w:val="24"/>
        </w:rPr>
        <w:t>йствовать с общеобразовательными</w:t>
      </w:r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 школами, детскими садами, родителями, пропагандируя музыкальное искусство, расширять концертную деятельность.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 xml:space="preserve">Мониторинг и анализ полученных результатов  учебно-воспитательной деятельности. 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4. Обеспечение разработки и внедрения образовательного курса по дисциплинам в разрезе интеграции дополнительного и общего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 образования в рамках новых ФГОС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5. Обеспечение стабильности образовательных результатов и их положительной динамики.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6. Осуществлять индивидуальный подход при обучении учащихся, работать по сохранению контингента.</w:t>
      </w:r>
    </w:p>
    <w:p w:rsidR="004363E9" w:rsidRPr="00783142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7.  Искать новые формы внеклассной работы.</w:t>
      </w:r>
    </w:p>
    <w:p w:rsidR="004363E9" w:rsidRDefault="004363E9" w:rsidP="004363E9">
      <w:pPr>
        <w:spacing w:after="0" w:line="240" w:lineRule="auto"/>
        <w:ind w:firstLine="708"/>
        <w:rPr>
          <w:rFonts w:ascii="Times New Roman" w:hAnsi="Times New Roman"/>
          <w:bCs/>
          <w:color w:val="000000"/>
          <w:kern w:val="32"/>
          <w:sz w:val="24"/>
          <w:szCs w:val="24"/>
        </w:rPr>
      </w:pPr>
      <w:r w:rsidRPr="00783142">
        <w:rPr>
          <w:rFonts w:ascii="Times New Roman" w:hAnsi="Times New Roman"/>
          <w:bCs/>
          <w:kern w:val="32"/>
          <w:sz w:val="24"/>
          <w:szCs w:val="24"/>
        </w:rPr>
        <w:t>8. О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беспечение динамики развития профессион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>ализма педагогов и руководства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 школы посредством про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хождения курсов, 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аттестации педагогических работников, участия преподавателей в</w:t>
      </w:r>
      <w:r>
        <w:rPr>
          <w:rFonts w:ascii="Times New Roman" w:hAnsi="Times New Roman"/>
          <w:bCs/>
          <w:color w:val="000000"/>
          <w:kern w:val="32"/>
          <w:sz w:val="24"/>
          <w:szCs w:val="24"/>
        </w:rPr>
        <w:t xml:space="preserve"> работе методического  объединения</w:t>
      </w:r>
      <w:r w:rsidRPr="00783142">
        <w:rPr>
          <w:rFonts w:ascii="Times New Roman" w:hAnsi="Times New Roman"/>
          <w:bCs/>
          <w:color w:val="000000"/>
          <w:kern w:val="32"/>
          <w:sz w:val="24"/>
          <w:szCs w:val="24"/>
        </w:rPr>
        <w:t>, самообразования.</w:t>
      </w:r>
    </w:p>
    <w:p w:rsidR="004363E9" w:rsidRPr="00783142" w:rsidRDefault="004363E9" w:rsidP="004363E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kern w:val="32"/>
          <w:sz w:val="24"/>
          <w:szCs w:val="24"/>
        </w:rPr>
      </w:pPr>
    </w:p>
    <w:p w:rsidR="004363E9" w:rsidRPr="00672733" w:rsidRDefault="004363E9" w:rsidP="004363E9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72733">
        <w:rPr>
          <w:rFonts w:ascii="Times New Roman" w:hAnsi="Times New Roman"/>
          <w:bCs/>
          <w:kern w:val="32"/>
          <w:sz w:val="28"/>
          <w:szCs w:val="28"/>
        </w:rPr>
        <w:t xml:space="preserve"> </w:t>
      </w:r>
      <w:r w:rsidRPr="00672733">
        <w:rPr>
          <w:rFonts w:ascii="Times New Roman" w:hAnsi="Times New Roman"/>
          <w:b/>
          <w:kern w:val="32"/>
          <w:sz w:val="28"/>
          <w:szCs w:val="28"/>
        </w:rPr>
        <w:t xml:space="preserve">                                              </w:t>
      </w:r>
      <w:r w:rsidRPr="00672733">
        <w:rPr>
          <w:rFonts w:ascii="Times New Roman" w:hAnsi="Times New Roman"/>
          <w:b/>
          <w:sz w:val="28"/>
          <w:szCs w:val="28"/>
        </w:rPr>
        <w:t xml:space="preserve"> Учебная работа</w:t>
      </w:r>
    </w:p>
    <w:p w:rsidR="004363E9" w:rsidRPr="00672733" w:rsidRDefault="004363E9" w:rsidP="004363E9">
      <w:pPr>
        <w:spacing w:after="0" w:line="240" w:lineRule="auto"/>
        <w:ind w:firstLine="708"/>
        <w:jc w:val="both"/>
        <w:rPr>
          <w:rFonts w:ascii="Times New Roman" w:hAnsi="Times New Roman"/>
          <w:b/>
          <w:kern w:val="32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6"/>
        <w:gridCol w:w="5019"/>
        <w:gridCol w:w="1460"/>
        <w:gridCol w:w="2636"/>
      </w:tblGrid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E8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5E8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началу 2025-2026 учебного года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ДМШ Ерёмичев И.В.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Комплектация групп по музыкально-теоретическим дисциплинам, хору, оркестру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до 31.08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М.А., Шуклина Г.В. Обухов Г.Г.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утверждение тарификации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ДМШ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63E9" w:rsidRPr="003D2DB5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DB5">
              <w:rPr>
                <w:rFonts w:ascii="Times New Roman" w:hAnsi="Times New Roman"/>
                <w:sz w:val="24"/>
                <w:szCs w:val="24"/>
              </w:rPr>
              <w:t xml:space="preserve">Составление, проверка  и утверждение 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DB5">
              <w:rPr>
                <w:rFonts w:ascii="Times New Roman" w:hAnsi="Times New Roman"/>
                <w:sz w:val="24"/>
                <w:szCs w:val="24"/>
              </w:rPr>
              <w:t>календарно-тем</w:t>
            </w:r>
            <w:r>
              <w:rPr>
                <w:rFonts w:ascii="Times New Roman" w:hAnsi="Times New Roman"/>
                <w:sz w:val="24"/>
                <w:szCs w:val="24"/>
              </w:rPr>
              <w:t>атических планов по музыкально-</w:t>
            </w:r>
            <w:r w:rsidRPr="003D2DB5">
              <w:rPr>
                <w:rFonts w:ascii="Times New Roman" w:hAnsi="Times New Roman"/>
                <w:sz w:val="24"/>
                <w:szCs w:val="24"/>
              </w:rPr>
              <w:t xml:space="preserve">теоретическим дисциплинам   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Шуклина Г.В.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63E9" w:rsidRPr="004B0AAE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</w:t>
            </w:r>
            <w:proofErr w:type="gramStart"/>
            <w:r w:rsidRPr="004B0AAE">
              <w:rPr>
                <w:rFonts w:ascii="Times New Roman" w:hAnsi="Times New Roman"/>
                <w:sz w:val="24"/>
                <w:szCs w:val="24"/>
              </w:rPr>
              <w:t>индивидуальных</w:t>
            </w:r>
            <w:proofErr w:type="gramEnd"/>
            <w:r w:rsidRPr="004B0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планов обучающихся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78010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Составление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утверждение расписания  на I,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II  полугодия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по учебной работе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( индивидуал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ьные планы учащихся, журналы,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личные дела учащихся, дневники и т</w:t>
            </w:r>
            <w:r>
              <w:rPr>
                <w:rFonts w:ascii="Times New Roman" w:hAnsi="Times New Roman"/>
                <w:sz w:val="24"/>
                <w:szCs w:val="24"/>
              </w:rPr>
              <w:t>.д.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E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планов обучающихся выпускного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Джевело С.А. Обухов Г.Г, Шуклина Г.В.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</w:tcPr>
          <w:p w:rsidR="004363E9" w:rsidRPr="004B0AAE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учащихся 1 классов, выпускников (1 и 2 прослушивания)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март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>Академические концерты</w:t>
            </w:r>
            <w:r>
              <w:rPr>
                <w:rFonts w:ascii="Times New Roman" w:hAnsi="Times New Roman"/>
                <w:sz w:val="24"/>
                <w:szCs w:val="24"/>
              </w:rPr>
              <w:t>, переводные экзамены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экзаменационная комиссия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Технические зачеты 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:rsidR="004363E9" w:rsidRPr="004B0AAE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Срез знаний у выпускников по  сольфеджио </w:t>
            </w:r>
          </w:p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(тестирование – контрольный урок) 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Рыбицкова М.А., Шуклина Г.В.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0AAE">
              <w:rPr>
                <w:rFonts w:ascii="Times New Roman" w:hAnsi="Times New Roman"/>
                <w:sz w:val="24"/>
                <w:szCs w:val="24"/>
              </w:rPr>
              <w:t xml:space="preserve">Контрольные   уроки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специальности, 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>музыкально-теоретическим   дисциплинам, оркестру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B0AAE">
              <w:rPr>
                <w:rFonts w:ascii="Times New Roman" w:hAnsi="Times New Roman"/>
                <w:sz w:val="24"/>
                <w:szCs w:val="24"/>
              </w:rPr>
              <w:t xml:space="preserve"> хору 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Конец каждой четверти</w:t>
            </w:r>
          </w:p>
        </w:tc>
        <w:tc>
          <w:tcPr>
            <w:tcW w:w="0" w:type="auto"/>
          </w:tcPr>
          <w:p w:rsidR="004363E9" w:rsidRPr="00E05E82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Зачёты по оркестровым партиям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 Г.Г..</w:t>
            </w:r>
          </w:p>
        </w:tc>
      </w:tr>
      <w:tr w:rsidR="004363E9" w:rsidRPr="00E05E82" w:rsidTr="000E01B3"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Зачётный концерт по ансамблю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Л.Е., Ерёмичев И.В.</w:t>
            </w:r>
          </w:p>
        </w:tc>
      </w:tr>
      <w:tr w:rsidR="004363E9" w:rsidRPr="00937E82" w:rsidTr="000E01B3"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04BB">
              <w:rPr>
                <w:rFonts w:ascii="Times New Roman" w:hAnsi="Times New Roman"/>
                <w:sz w:val="24"/>
                <w:szCs w:val="24"/>
              </w:rPr>
              <w:t xml:space="preserve">Выпускные экзамены  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Экзаменационная комиссия</w:t>
            </w:r>
          </w:p>
        </w:tc>
      </w:tr>
      <w:tr w:rsidR="004363E9" w:rsidRPr="00937E82" w:rsidTr="000E01B3"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поступающих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ДМШ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18 -25 мая 2026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3E9" w:rsidRPr="00937E82" w:rsidTr="000E01B3"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прослушивание </w:t>
            </w:r>
            <w:r w:rsidRPr="00780102">
              <w:rPr>
                <w:rFonts w:ascii="Times New Roman" w:hAnsi="Times New Roman"/>
                <w:sz w:val="24"/>
                <w:szCs w:val="24"/>
              </w:rPr>
              <w:t>учащихся  к  международным,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всероссийским</w:t>
            </w:r>
            <w:r w:rsidRPr="00780102">
              <w:rPr>
                <w:rFonts w:ascii="Times New Roman" w:hAnsi="Times New Roman"/>
                <w:sz w:val="24"/>
                <w:szCs w:val="24"/>
              </w:rPr>
              <w:t xml:space="preserve">   региональным, межмуниципальным конкурсам и фестивалям 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363E9" w:rsidRPr="00CA04BB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937E82" w:rsidTr="000E01B3"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отчетов за 2017 – 2018</w:t>
            </w:r>
            <w:r w:rsidRPr="00916AF1">
              <w:rPr>
                <w:rFonts w:ascii="Times New Roman" w:hAnsi="Times New Roman"/>
                <w:sz w:val="24"/>
                <w:szCs w:val="24"/>
              </w:rPr>
              <w:t xml:space="preserve"> учебный 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 </w:t>
            </w:r>
            <w:r w:rsidRPr="00916AF1">
              <w:rPr>
                <w:rFonts w:ascii="Times New Roman" w:hAnsi="Times New Roman"/>
                <w:sz w:val="24"/>
                <w:szCs w:val="24"/>
              </w:rPr>
              <w:t xml:space="preserve">преподавательским составом 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:rsidR="004363E9" w:rsidRDefault="004363E9" w:rsidP="004363E9">
      <w:pPr>
        <w:rPr>
          <w:rFonts w:ascii="Times New Roman" w:hAnsi="Times New Roman"/>
          <w:b/>
          <w:sz w:val="28"/>
          <w:szCs w:val="28"/>
        </w:rPr>
      </w:pPr>
    </w:p>
    <w:p w:rsidR="004363E9" w:rsidRPr="007155B4" w:rsidRDefault="004363E9" w:rsidP="004363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работа</w:t>
      </w:r>
    </w:p>
    <w:tbl>
      <w:tblPr>
        <w:tblW w:w="10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6790"/>
        <w:gridCol w:w="1173"/>
        <w:gridCol w:w="1976"/>
      </w:tblGrid>
      <w:tr w:rsidR="004363E9" w:rsidRPr="00E05820" w:rsidTr="000E01B3">
        <w:trPr>
          <w:trHeight w:val="145"/>
        </w:trPr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363E9" w:rsidRPr="00E05820" w:rsidTr="000E01B3">
        <w:trPr>
          <w:trHeight w:val="145"/>
        </w:trPr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Заседания отделов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отделами</w:t>
            </w:r>
          </w:p>
        </w:tc>
      </w:tr>
      <w:tr w:rsidR="004363E9" w:rsidRPr="00E05820" w:rsidTr="000E01B3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5820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E05820">
              <w:rPr>
                <w:rFonts w:ascii="Times New Roman" w:hAnsi="Times New Roman"/>
                <w:sz w:val="24"/>
                <w:szCs w:val="24"/>
              </w:rPr>
              <w:t xml:space="preserve">  педагогов с целью обмена опытом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духового отдела ДШИ  ст. Кумылженская с целью обмена опытом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О.Д.И.</w:t>
            </w:r>
          </w:p>
        </w:tc>
      </w:tr>
      <w:tr w:rsidR="004363E9" w:rsidRPr="00E05820" w:rsidTr="000E01B3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Выписка новой методической и нотной литературы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Попова И.И., </w:t>
            </w:r>
          </w:p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Шуклина Г.В.</w:t>
            </w:r>
          </w:p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Ерёмичев И.В.</w:t>
            </w:r>
          </w:p>
        </w:tc>
      </w:tr>
      <w:tr w:rsidR="004363E9" w:rsidRPr="00E05820" w:rsidTr="000E01B3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методических  семинаров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rPr>
          <w:trHeight w:val="605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Поддерживать тесный контакт с педагогами отдела духовых инструментов, фортепиано, народных инструментов консерватории  им. П. Серебрякова,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Камышинского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музыкального училища, Борисоглебского музыкального училища.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</w:tbl>
    <w:p w:rsidR="004363E9" w:rsidRPr="00672733" w:rsidRDefault="004363E9" w:rsidP="004363E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Внеклассная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5"/>
        <w:gridCol w:w="5476"/>
        <w:gridCol w:w="1742"/>
        <w:gridCol w:w="1908"/>
      </w:tblGrid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обучающихся по правилам поведения на концертах, конкурсах, экскурсиях, в экстремальных ситуациях, при угрозе террористического  акта, по правилам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пожарной безопасности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участие в проведении концертов учащихся и преподавателей в СОШ,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/садах, СДИ «Ровесник», РДК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Участие в проведении: «Праздника первоклассника», «Новогоднего концерта», праздников посвященных 23 февраля,8 марта,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 мая,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отчетного концерта, выпускного вечера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концертах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летней сцене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Преображенской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октябрь май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 xml:space="preserve">Проведение классных вечеров и родительских собраний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концертами 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октябрь  май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Работа с родителями (регулярное информирование родителей об успеваемости учащихся)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сентябрь  май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Подписка на газеты и журналы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Ерёмичев И.В.</w:t>
            </w:r>
          </w:p>
        </w:tc>
      </w:tr>
      <w:tr w:rsidR="004363E9" w:rsidRPr="00E05820" w:rsidTr="000E01B3"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международных, всероссийских, областных, межзональных, зональных, районных конкурсах исполнительского мастерства, олимпиадах.</w:t>
            </w:r>
          </w:p>
        </w:tc>
        <w:tc>
          <w:tcPr>
            <w:tcW w:w="0" w:type="auto"/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</w:t>
            </w:r>
          </w:p>
        </w:tc>
        <w:tc>
          <w:tcPr>
            <w:tcW w:w="0" w:type="auto"/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 отделов</w:t>
            </w:r>
          </w:p>
        </w:tc>
      </w:tr>
      <w:tr w:rsidR="004363E9" w:rsidRPr="00E05820" w:rsidTr="000E01B3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820">
              <w:rPr>
                <w:rFonts w:ascii="Times New Roman" w:hAnsi="Times New Roman"/>
                <w:sz w:val="24"/>
                <w:szCs w:val="24"/>
              </w:rPr>
              <w:t>Посещение концертов мастеров искусств</w:t>
            </w:r>
          </w:p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реподаватели отдел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4363E9" w:rsidRPr="00E05820" w:rsidTr="000E01B3">
        <w:trPr>
          <w:trHeight w:val="210"/>
        </w:trPr>
        <w:tc>
          <w:tcPr>
            <w:tcW w:w="0" w:type="auto"/>
            <w:tcBorders>
              <w:top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3E9" w:rsidRPr="00E05820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внеклассных тематических мероприятий для учащихся музыкальной и средней школы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63E9" w:rsidRDefault="004363E9" w:rsidP="000E01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05820">
              <w:rPr>
                <w:rFonts w:ascii="Times New Roman" w:hAnsi="Times New Roman"/>
                <w:sz w:val="24"/>
                <w:szCs w:val="24"/>
              </w:rPr>
              <w:t>реподаватели отдел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</w:tbl>
    <w:p w:rsidR="004363E9" w:rsidRPr="00E05820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Pr="00930B0E" w:rsidRDefault="004363E9" w:rsidP="004363E9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930B0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</w:t>
      </w:r>
      <w:r w:rsidRPr="00930B0E">
        <w:rPr>
          <w:rFonts w:ascii="Times New Roman" w:eastAsia="Calibri" w:hAnsi="Times New Roman"/>
          <w:b/>
          <w:sz w:val="28"/>
          <w:szCs w:val="28"/>
          <w:lang w:eastAsia="en-US"/>
        </w:rPr>
        <w:t>Работа с педагогическим коллективом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3"/>
        <w:gridCol w:w="1539"/>
        <w:gridCol w:w="2935"/>
      </w:tblGrid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Организационные совещания  у директора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раз в неделю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Ерёмичев И. В.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Взаимопосещения</w:t>
            </w:r>
            <w:proofErr w:type="spellEnd"/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преподавателями уроков с последующим их обсуждением на заседании отделов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Внутришкольный</w:t>
            </w:r>
            <w:proofErr w:type="spellEnd"/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контроль: проверка журналов, дневников, посещение занятий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ноябрь апрель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Рыбицкова М.А.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Посещение методического семинара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апрель май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Подписка на газеты и журналы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Попова И.И.</w:t>
            </w:r>
          </w:p>
        </w:tc>
      </w:tr>
      <w:tr w:rsidR="004363E9" w:rsidRPr="00930B0E" w:rsidTr="000E01B3">
        <w:tc>
          <w:tcPr>
            <w:tcW w:w="5688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Курсы повышения квалификации</w:t>
            </w:r>
          </w:p>
        </w:tc>
        <w:tc>
          <w:tcPr>
            <w:tcW w:w="1620" w:type="dxa"/>
          </w:tcPr>
          <w:p w:rsidR="004363E9" w:rsidRPr="00930B0E" w:rsidRDefault="004363E9" w:rsidP="000E01B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30B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113" w:type="dxa"/>
          </w:tcPr>
          <w:p w:rsidR="004363E9" w:rsidRPr="00930B0E" w:rsidRDefault="004363E9" w:rsidP="000E01B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Преподаватели отделов</w:t>
            </w:r>
          </w:p>
        </w:tc>
      </w:tr>
    </w:tbl>
    <w:p w:rsidR="004363E9" w:rsidRPr="00E05820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Pr="00E05820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Pr="00E05820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Pr="00E05820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чебная работа</w:t>
      </w:r>
    </w:p>
    <w:p w:rsidR="004363E9" w:rsidRPr="001F0968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Ind w:w="534" w:type="dxa"/>
        <w:tblLook w:val="04A0"/>
      </w:tblPr>
      <w:tblGrid>
        <w:gridCol w:w="5421"/>
        <w:gridCol w:w="1276"/>
        <w:gridCol w:w="2340"/>
      </w:tblGrid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1. Утверждение расписания занятий на 1 полугодие, 2 полугодие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2. Утверждение индивидуальных  планов учащихся на 1 и 2 полугодие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3. Технический зачет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 Контрольные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612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 Утверждение выпускной программы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551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6. Академический концерт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4363E9" w:rsidRPr="001F0968" w:rsidTr="000E01B3">
        <w:trPr>
          <w:trHeight w:val="561"/>
        </w:trPr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7. Прослушивание учащихся 1 класса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8. Прослушивание выпускной программы (2 произведения наизусть)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 Зачетный концерт по ансамблю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10. Зачет по общему инструменту (предмет по выбору)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декабрь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май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11. Выпускные экзамены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май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12. Консультация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c>
          <w:tcPr>
            <w:tcW w:w="5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13. Переводные экзамены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4363E9" w:rsidRPr="001F0968" w:rsidRDefault="004363E9" w:rsidP="004363E9">
      <w:pPr>
        <w:jc w:val="center"/>
        <w:rPr>
          <w:rFonts w:ascii="Times New Roman" w:hAnsi="Times New Roman"/>
          <w:sz w:val="28"/>
          <w:szCs w:val="28"/>
        </w:rPr>
      </w:pPr>
    </w:p>
    <w:p w:rsidR="004363E9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Учебно-м</w:t>
      </w:r>
      <w:r>
        <w:rPr>
          <w:rFonts w:ascii="Times New Roman" w:hAnsi="Times New Roman"/>
          <w:sz w:val="28"/>
          <w:szCs w:val="28"/>
        </w:rPr>
        <w:t>етодическая работа</w:t>
      </w:r>
    </w:p>
    <w:p w:rsidR="004363E9" w:rsidRPr="001F0968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Look w:val="04A0"/>
      </w:tblPr>
      <w:tblGrid>
        <w:gridCol w:w="5288"/>
        <w:gridCol w:w="1616"/>
        <w:gridCol w:w="2667"/>
      </w:tblGrid>
      <w:tr w:rsidR="004363E9" w:rsidRPr="001F0968" w:rsidTr="000E01B3">
        <w:tc>
          <w:tcPr>
            <w:tcW w:w="5920" w:type="dxa"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800" w:type="dxa"/>
          </w:tcPr>
          <w:p w:rsidR="004363E9" w:rsidRPr="001F0968" w:rsidRDefault="004363E9" w:rsidP="000E01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1F0968" w:rsidTr="000E01B3">
        <w:tc>
          <w:tcPr>
            <w:tcW w:w="592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Заседание отдела   </w:t>
            </w:r>
          </w:p>
        </w:tc>
        <w:tc>
          <w:tcPr>
            <w:tcW w:w="170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август - май </w:t>
            </w:r>
          </w:p>
        </w:tc>
        <w:tc>
          <w:tcPr>
            <w:tcW w:w="280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4363E9" w:rsidRPr="001F0968" w:rsidTr="000E01B3">
        <w:tc>
          <w:tcPr>
            <w:tcW w:w="592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педагогов с целью обмена опытом</w:t>
            </w:r>
          </w:p>
        </w:tc>
        <w:tc>
          <w:tcPr>
            <w:tcW w:w="170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592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Посещение методических семинаров</w:t>
            </w:r>
          </w:p>
        </w:tc>
        <w:tc>
          <w:tcPr>
            <w:tcW w:w="170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592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по фортепиано: «О фортепианном звуке и способах   звукоизвлечения»</w:t>
            </w:r>
          </w:p>
        </w:tc>
        <w:tc>
          <w:tcPr>
            <w:tcW w:w="170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00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Щербакова Н.С.</w:t>
            </w:r>
          </w:p>
        </w:tc>
      </w:tr>
      <w:tr w:rsidR="004363E9" w:rsidRPr="001F0968" w:rsidTr="000E01B3">
        <w:trPr>
          <w:trHeight w:val="1155"/>
        </w:trPr>
        <w:tc>
          <w:tcPr>
            <w:tcW w:w="5920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Знакомство с новинками нотной фортепианной литературы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rPr>
          <w:trHeight w:val="649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</w:t>
            </w:r>
            <w:hyperlink r:id="rId6" w:tooltip="Автор Попова О. И." w:history="1">
              <w:r w:rsidRPr="001F0968">
                <w:rPr>
                  <w:rFonts w:ascii="Times New Roman" w:hAnsi="Times New Roman"/>
                  <w:sz w:val="28"/>
                  <w:szCs w:val="28"/>
                  <w:shd w:val="clear" w:color="auto" w:fill="F8F8F8"/>
                </w:rPr>
                <w:t>Формирование пианистических навыков</w:t>
              </w:r>
            </w:hyperlink>
            <w:r w:rsidRPr="001F096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rPr>
          <w:trHeight w:val="1038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Методическое сообщение: «</w:t>
            </w:r>
            <w:r>
              <w:rPr>
                <w:rFonts w:ascii="Times New Roman" w:hAnsi="Times New Roman"/>
                <w:sz w:val="28"/>
                <w:szCs w:val="28"/>
              </w:rPr>
              <w:t>Развитие различных видов вокальной техники в детском хоре»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rPr>
          <w:trHeight w:val="10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концертмейстера: «Специфика работы концертмейстера в классе деревянных духовых инструментов»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</w:tr>
      <w:tr w:rsidR="004363E9" w:rsidRPr="001F0968" w:rsidTr="000E01B3">
        <w:trPr>
          <w:trHeight w:val="22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класс: Приемы работы над техникой на материале этюдов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rPr>
          <w:trHeight w:val="11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</w:t>
            </w:r>
            <w:r w:rsidRPr="001F0968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«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Работа над художественным образом в классе фортепиано»</w:t>
            </w:r>
          </w:p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класс: «Формирование основ полифонического мышления у учащихся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bookmarkStart w:id="0" w:name="_GoBack"/>
            <w:bookmarkEnd w:id="0"/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363E9" w:rsidRPr="001F0968" w:rsidTr="000E01B3">
        <w:trPr>
          <w:trHeight w:val="1080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 «Первые шаги в муз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1F0968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1F0968">
              <w:rPr>
                <w:rFonts w:ascii="Times New Roman" w:hAnsi="Times New Roman"/>
                <w:sz w:val="28"/>
                <w:szCs w:val="28"/>
              </w:rPr>
              <w:t>оспитании ребёнка»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rPr>
          <w:trHeight w:val="88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Методический доклад «</w:t>
            </w:r>
            <w:r w:rsidRPr="001F0968">
              <w:rPr>
                <w:rFonts w:ascii="Times New Roman" w:hAnsi="Times New Roman"/>
                <w:sz w:val="28"/>
                <w:szCs w:val="28"/>
                <w:shd w:val="clear" w:color="auto" w:fill="F8F8F8"/>
              </w:rPr>
              <w:t>Развитие двигательных способностей ребёнка в классе фортепиано»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Попова И.И.</w:t>
            </w:r>
          </w:p>
        </w:tc>
      </w:tr>
      <w:tr w:rsidR="004363E9" w:rsidRPr="001F0968" w:rsidTr="000E01B3">
        <w:trPr>
          <w:trHeight w:val="852"/>
        </w:trPr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урок: «</w:t>
            </w:r>
            <w:r>
              <w:rPr>
                <w:rFonts w:ascii="Times New Roman" w:hAnsi="Times New Roman"/>
                <w:sz w:val="28"/>
                <w:szCs w:val="28"/>
              </w:rPr>
              <w:t>Построение интервалов и аккордов  в ладу и от звуков»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Рыбицкова М.А.</w:t>
            </w:r>
          </w:p>
        </w:tc>
      </w:tr>
      <w:tr w:rsidR="004363E9" w:rsidRPr="001F0968" w:rsidTr="000E01B3">
        <w:trPr>
          <w:trHeight w:val="375"/>
        </w:trPr>
        <w:tc>
          <w:tcPr>
            <w:tcW w:w="5920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Открытый урок концертмейстера: «Работа над музыкальным образом в классе деревянных духовых инструментов»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Щербакова Н.С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363E9" w:rsidRPr="001F0968" w:rsidRDefault="004363E9" w:rsidP="004363E9">
      <w:pPr>
        <w:jc w:val="center"/>
        <w:rPr>
          <w:rFonts w:ascii="Times New Roman" w:hAnsi="Times New Roman"/>
          <w:sz w:val="28"/>
          <w:szCs w:val="28"/>
        </w:rPr>
      </w:pPr>
    </w:p>
    <w:p w:rsidR="004363E9" w:rsidRPr="001F0968" w:rsidRDefault="004363E9" w:rsidP="004363E9">
      <w:pPr>
        <w:jc w:val="center"/>
        <w:rPr>
          <w:rFonts w:ascii="Times New Roman" w:hAnsi="Times New Roman"/>
          <w:sz w:val="28"/>
          <w:szCs w:val="28"/>
        </w:rPr>
      </w:pPr>
    </w:p>
    <w:p w:rsidR="004363E9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Внеклассная работа</w:t>
      </w:r>
    </w:p>
    <w:p w:rsidR="004363E9" w:rsidRPr="001F0968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фортепианного отдела</w:t>
      </w:r>
    </w:p>
    <w:tbl>
      <w:tblPr>
        <w:tblStyle w:val="a3"/>
        <w:tblW w:w="0" w:type="auto"/>
        <w:tblLook w:val="04A0"/>
      </w:tblPr>
      <w:tblGrid>
        <w:gridCol w:w="719"/>
        <w:gridCol w:w="1666"/>
        <w:gridCol w:w="2832"/>
        <w:gridCol w:w="14"/>
        <w:gridCol w:w="13"/>
        <w:gridCol w:w="2266"/>
        <w:gridCol w:w="2061"/>
      </w:tblGrid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Экскурсия по ДМШ для воспитанников дошкольных учреждений, учащихся младших классов Преображенской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сш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 «Мы любим музыку», посвященный Дню знаний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930"/>
        </w:trPr>
        <w:tc>
          <w:tcPr>
            <w:tcW w:w="817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Концерт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 Посвящение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в юные  </w:t>
            </w: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музыканты»</w:t>
            </w:r>
          </w:p>
        </w:tc>
        <w:tc>
          <w:tcPr>
            <w:tcW w:w="2319" w:type="dxa"/>
            <w:gridSpan w:val="3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345"/>
        </w:trPr>
        <w:tc>
          <w:tcPr>
            <w:tcW w:w="817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2-х классов Преображенской СШ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Праздничный концерт, посвящённый Дню пожилого человека и Дню учителя.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Родительские собрания с концертами учащихся по классам преподавателей. Итоги четверти.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Музыкально-тематический вечер, с использованием информационно-коммуникационных технологий  для учащихся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музыкальной и средней школы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«Осенняя мозаика»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3-х классов Преображенской СШ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Новогодний концерт-спектакль «Новогодняя сказка».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1800"/>
        </w:trPr>
        <w:tc>
          <w:tcPr>
            <w:tcW w:w="817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319" w:type="dxa"/>
            <w:gridSpan w:val="3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450"/>
        </w:trPr>
        <w:tc>
          <w:tcPr>
            <w:tcW w:w="817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во Всероссийском конкурсе «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риумф талантов»</w:t>
            </w:r>
          </w:p>
        </w:tc>
        <w:tc>
          <w:tcPr>
            <w:tcW w:w="2319" w:type="dxa"/>
            <w:gridSpan w:val="3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Межзональный конкурс этюдов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Мачешанская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 ко Дню защитника Отечества 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Концерт-лекция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«Зимние месяцы в творчестве зарубежных композиторов»</w:t>
            </w:r>
          </w:p>
        </w:tc>
        <w:tc>
          <w:tcPr>
            <w:tcW w:w="231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Праздничный концерт для мам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«Мы любим вас!»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 концерте ко Дню 8 марта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Межзональный открытый конкурс учащихся исполнителей на фортепиано «От классики до джаза»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 для детей и подростков с ограниченными возможностями и их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родителей реабилитационного клуба «Лучик».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Досуговый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 Ровесник»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Выступление уч-ся в концерте ко  Дню победы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Площадь ст. Преображенской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Отчётный концерт уч-ся ДМШ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91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Выпускной вечер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«Прощай, школа».</w:t>
            </w:r>
          </w:p>
        </w:tc>
        <w:tc>
          <w:tcPr>
            <w:tcW w:w="229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817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00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Летний концерт. Выступление уч-ся и преподавателей ДМШ</w:t>
            </w:r>
          </w:p>
        </w:tc>
        <w:tc>
          <w:tcPr>
            <w:tcW w:w="228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4363E9" w:rsidRDefault="004363E9" w:rsidP="004363E9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C21404">
        <w:rPr>
          <w:rFonts w:ascii="Times New Roman" w:hAnsi="Times New Roman"/>
          <w:sz w:val="28"/>
          <w:szCs w:val="28"/>
        </w:rPr>
        <w:t>Учебная работа</w:t>
      </w:r>
    </w:p>
    <w:p w:rsidR="004363E9" w:rsidRPr="00C21404" w:rsidRDefault="004363E9" w:rsidP="004363E9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tbl>
      <w:tblPr>
        <w:tblStyle w:val="a3"/>
        <w:tblW w:w="0" w:type="auto"/>
        <w:tblLook w:val="04A0"/>
      </w:tblPr>
      <w:tblGrid>
        <w:gridCol w:w="564"/>
        <w:gridCol w:w="3721"/>
        <w:gridCol w:w="2661"/>
        <w:gridCol w:w="2625"/>
      </w:tblGrid>
      <w:tr w:rsidR="004363E9" w:rsidRPr="005E6BA4" w:rsidTr="000E01B3">
        <w:trPr>
          <w:trHeight w:val="574"/>
        </w:trPr>
        <w:tc>
          <w:tcPr>
            <w:tcW w:w="568" w:type="dxa"/>
            <w:tcBorders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№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ab/>
              <w:t>Мероприятия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Дата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5E6BA4" w:rsidTr="000E01B3">
        <w:trPr>
          <w:trHeight w:val="10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расписаний занятий педагогов на 1-е полугодие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8.09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</w:p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5E6BA4" w:rsidTr="000E01B3">
        <w:trPr>
          <w:trHeight w:val="7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индивидуальных планов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до 31.08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 xml:space="preserve">тделом </w:t>
            </w:r>
          </w:p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5E6BA4" w:rsidTr="000E01B3">
        <w:trPr>
          <w:trHeight w:val="9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Технический зачет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конец октября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5E6BA4" w:rsidTr="000E01B3">
        <w:trPr>
          <w:trHeight w:val="8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Контрольные уроки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5E6BA4" w:rsidTr="000E01B3">
        <w:trPr>
          <w:trHeight w:val="7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Академический зачет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4363E9" w:rsidRPr="005E6BA4" w:rsidTr="000E01B3">
        <w:trPr>
          <w:trHeight w:val="7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Прослушивание учащихся </w:t>
            </w:r>
          </w:p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1 класса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5E6BA4" w:rsidTr="000E01B3">
        <w:trPr>
          <w:trHeight w:val="8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Прослушивание выпускников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 Утверждение программы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22.12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5E6BA4" w:rsidTr="000E01B3">
        <w:trPr>
          <w:trHeight w:val="107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Утверждение индивидуальных планов на 2полугодие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до 25.12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>тделом</w:t>
            </w:r>
          </w:p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5E6BA4" w:rsidTr="000E01B3">
        <w:trPr>
          <w:trHeight w:val="8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Технический зачет, чтение с листа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5E6BA4" w:rsidTr="000E01B3">
        <w:trPr>
          <w:trHeight w:val="87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Второе прослушивание выпускников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5E6BA4" w:rsidTr="000E01B3">
        <w:trPr>
          <w:trHeight w:val="8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Переводные экзамены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4363E9" w:rsidRPr="005E6BA4" w:rsidTr="000E01B3">
        <w:trPr>
          <w:trHeight w:val="6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Выпускные экзамены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Экзаменационная комиссия</w:t>
            </w:r>
          </w:p>
        </w:tc>
      </w:tr>
      <w:tr w:rsidR="004363E9" w:rsidRPr="005E6BA4" w:rsidTr="000E01B3">
        <w:trPr>
          <w:trHeight w:val="1185"/>
        </w:trPr>
        <w:tc>
          <w:tcPr>
            <w:tcW w:w="568" w:type="dxa"/>
            <w:tcBorders>
              <w:top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32"/>
                <w:szCs w:val="32"/>
              </w:rPr>
            </w:pPr>
            <w:r w:rsidRPr="005E6BA4"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4363E9" w:rsidRPr="005E6BA4" w:rsidRDefault="004363E9" w:rsidP="000E01B3">
            <w:pPr>
              <w:tabs>
                <w:tab w:val="left" w:pos="1005"/>
              </w:tabs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 xml:space="preserve">Консультации для 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поступающих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363E9" w:rsidRPr="005E6BA4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Конец мая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Зав</w:t>
            </w:r>
            <w:proofErr w:type="gramStart"/>
            <w:r w:rsidRPr="005E6BA4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E6BA4">
              <w:rPr>
                <w:rFonts w:ascii="Times New Roman" w:hAnsi="Times New Roman"/>
                <w:sz w:val="28"/>
                <w:szCs w:val="28"/>
              </w:rPr>
              <w:t xml:space="preserve">тделом </w:t>
            </w:r>
          </w:p>
          <w:p w:rsidR="004363E9" w:rsidRPr="005E6BA4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5E6BA4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</w:tbl>
    <w:p w:rsidR="004363E9" w:rsidRPr="006F6AFA" w:rsidRDefault="004363E9" w:rsidP="004363E9">
      <w:pPr>
        <w:ind w:left="708" w:firstLine="708"/>
        <w:rPr>
          <w:sz w:val="32"/>
          <w:szCs w:val="32"/>
        </w:rPr>
      </w:pPr>
    </w:p>
    <w:p w:rsidR="004363E9" w:rsidRDefault="004363E9" w:rsidP="004363E9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62C4E">
        <w:rPr>
          <w:rFonts w:ascii="Times New Roman" w:hAnsi="Times New Roman"/>
          <w:sz w:val="28"/>
          <w:szCs w:val="28"/>
        </w:rPr>
        <w:t>Учебно</w:t>
      </w:r>
      <w:proofErr w:type="spellEnd"/>
      <w:r w:rsidRPr="00D62C4E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методическая работа</w:t>
      </w:r>
    </w:p>
    <w:p w:rsidR="004363E9" w:rsidRDefault="004363E9" w:rsidP="004363E9">
      <w:pPr>
        <w:spacing w:after="0"/>
        <w:ind w:left="708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p w:rsidR="004363E9" w:rsidRPr="00D62C4E" w:rsidRDefault="004363E9" w:rsidP="004363E9">
      <w:pPr>
        <w:spacing w:after="0"/>
        <w:ind w:left="708" w:firstLine="708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858"/>
        <w:gridCol w:w="2238"/>
        <w:gridCol w:w="2800"/>
      </w:tblGrid>
      <w:tr w:rsidR="004363E9" w:rsidRPr="00D62C4E" w:rsidTr="000E01B3">
        <w:trPr>
          <w:trHeight w:val="675"/>
        </w:trPr>
        <w:tc>
          <w:tcPr>
            <w:tcW w:w="709" w:type="dxa"/>
            <w:tcBorders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363E9" w:rsidRPr="00D62C4E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363E9" w:rsidRPr="00D62C4E" w:rsidRDefault="004363E9" w:rsidP="000E01B3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D62C4E" w:rsidTr="000E01B3">
        <w:trPr>
          <w:trHeight w:val="9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Заседание  отдела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отделом</w:t>
            </w: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D62C4E" w:rsidTr="000E01B3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2C4E">
              <w:rPr>
                <w:rFonts w:ascii="Times New Roman" w:hAnsi="Times New Roman"/>
                <w:sz w:val="28"/>
                <w:szCs w:val="28"/>
              </w:rPr>
              <w:t>Взаимопосещение</w:t>
            </w:r>
            <w:proofErr w:type="spellEnd"/>
            <w:r w:rsidRPr="00D62C4E">
              <w:rPr>
                <w:rFonts w:ascii="Times New Roman" w:hAnsi="Times New Roman"/>
                <w:sz w:val="28"/>
                <w:szCs w:val="28"/>
              </w:rPr>
              <w:t xml:space="preserve"> педагогов с целью обмена опытом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D62C4E" w:rsidTr="000E01B3">
        <w:trPr>
          <w:trHeight w:val="10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Методический д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оклад: «Использование исполнительных приемов в классе  баяна»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Нестеров Н.Н.</w:t>
            </w:r>
          </w:p>
        </w:tc>
      </w:tr>
      <w:tr w:rsidR="004363E9" w:rsidRPr="00D62C4E" w:rsidTr="000E01B3">
        <w:trPr>
          <w:trHeight w:val="11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 xml:space="preserve">Открытый урок в классе баяна «Работа над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звукоизвлечением</w:t>
            </w:r>
            <w:proofErr w:type="spellEnd"/>
            <w:r w:rsidRPr="00D62C4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Нестеров Н.Н.</w:t>
            </w:r>
          </w:p>
        </w:tc>
      </w:tr>
      <w:tr w:rsidR="004363E9" w:rsidRPr="00D62C4E" w:rsidTr="000E01B3">
        <w:trPr>
          <w:trHeight w:val="14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Методический д</w:t>
            </w:r>
            <w:r w:rsidRPr="00D62C4E">
              <w:rPr>
                <w:rFonts w:ascii="Times New Roman" w:hAnsi="Times New Roman"/>
                <w:sz w:val="28"/>
                <w:szCs w:val="28"/>
              </w:rPr>
              <w:t>оклад: «Работа над выразительными средствами и художественным образом в классе аккордеона»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D62C4E" w:rsidTr="000E01B3">
        <w:trPr>
          <w:trHeight w:val="7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урок: «Работа над музыкальным произведением»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Скворцова Ю.А.</w:t>
            </w:r>
          </w:p>
        </w:tc>
      </w:tr>
      <w:tr w:rsidR="004363E9" w:rsidRPr="00D62C4E" w:rsidTr="000E01B3">
        <w:trPr>
          <w:trHeight w:val="10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Методическое сообщение: «Основы направления в работе с ансамблем»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Сахно О.С.</w:t>
            </w:r>
          </w:p>
        </w:tc>
      </w:tr>
      <w:tr w:rsidR="004363E9" w:rsidRPr="00D62C4E" w:rsidTr="000E01B3">
        <w:trPr>
          <w:trHeight w:val="11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 по классу баяна: «Освоение исполнительских штрихов: легато, стаккато»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Сахно О.С.</w:t>
            </w:r>
          </w:p>
        </w:tc>
      </w:tr>
      <w:tr w:rsidR="004363E9" w:rsidRPr="00D62C4E" w:rsidTr="000E01B3">
        <w:trPr>
          <w:trHeight w:val="11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Методическое сообщение: «Ансамбль учитель - ученик и его особенности»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D62C4E" w:rsidTr="000E01B3">
        <w:trPr>
          <w:trHeight w:val="12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Открытый урок: «Разучивание новой пьесы по классу аккордеона»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  <w:tr w:rsidR="004363E9" w:rsidRPr="00D62C4E" w:rsidTr="000E01B3">
        <w:trPr>
          <w:trHeight w:val="9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Посещение семинаров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ДМШ, ДШИ Михайловского методического объединения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D62C4E" w:rsidTr="000E01B3">
        <w:trPr>
          <w:trHeight w:val="950"/>
        </w:trPr>
        <w:tc>
          <w:tcPr>
            <w:tcW w:w="709" w:type="dxa"/>
            <w:tcBorders>
              <w:top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Выписка новой методической литературы в фонд отдела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4363E9" w:rsidRPr="00D62C4E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D62C4E">
              <w:rPr>
                <w:rFonts w:ascii="Times New Roman" w:hAnsi="Times New Roman"/>
                <w:sz w:val="28"/>
                <w:szCs w:val="28"/>
              </w:rPr>
              <w:t>Шуклина Г.В.</w:t>
            </w:r>
          </w:p>
        </w:tc>
      </w:tr>
    </w:tbl>
    <w:p w:rsidR="004363E9" w:rsidRPr="00412EF4" w:rsidRDefault="004363E9" w:rsidP="004363E9">
      <w:pPr>
        <w:ind w:left="1416" w:firstLine="708"/>
        <w:rPr>
          <w:rFonts w:ascii="Times New Roman" w:hAnsi="Times New Roman"/>
          <w:sz w:val="28"/>
          <w:szCs w:val="28"/>
        </w:rPr>
      </w:pPr>
    </w:p>
    <w:p w:rsidR="004363E9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F0968">
        <w:rPr>
          <w:rFonts w:ascii="Times New Roman" w:hAnsi="Times New Roman"/>
          <w:sz w:val="28"/>
          <w:szCs w:val="28"/>
        </w:rPr>
        <w:t>Внеклассная работа</w:t>
      </w:r>
    </w:p>
    <w:p w:rsidR="004363E9" w:rsidRPr="001F0968" w:rsidRDefault="004363E9" w:rsidP="004363E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народных инструментов</w:t>
      </w:r>
    </w:p>
    <w:tbl>
      <w:tblPr>
        <w:tblStyle w:val="a3"/>
        <w:tblW w:w="0" w:type="auto"/>
        <w:tblLook w:val="04A0"/>
      </w:tblPr>
      <w:tblGrid>
        <w:gridCol w:w="719"/>
        <w:gridCol w:w="1666"/>
        <w:gridCol w:w="2832"/>
        <w:gridCol w:w="14"/>
        <w:gridCol w:w="13"/>
        <w:gridCol w:w="2266"/>
        <w:gridCol w:w="2061"/>
      </w:tblGrid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Экскурсия по ДМШ для воспитанников дошкольных учреждений, учащихся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младших классов Преображенской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Концерт «Мы любим музыку», посвященный Дню знаний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93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Концерт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 Посвящение в музыканты»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345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2-х классов Преображенской СШ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Праздничный концерт, посвящённый Дню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пожилого человека и Дню учителя.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Родительские собрания с концертами учащихся по классам преподавателей. Итоги четверти.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832" w:type="dxa"/>
          </w:tcPr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Музыкально-литературная беседа с использованием информационно-коммуникационных технологий</w:t>
            </w:r>
          </w:p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«Картинки с выставки» М. Мусоргский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уч-ся 3-х классов Преображенской СШ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Преображенская СШ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105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Новогодний концерт-спектакль «Новогодняя сказка».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24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Музыкально-тематическое мероприятие с использованием информационно-коммуникационных технологий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«Зимние месяцы в творчестве композитора Чайковского»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180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45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Участие во Всероссийском конкурсе «Триумф </w:t>
            </w: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талантов»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832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Концерт ко Дню защитника Отечества </w:t>
            </w:r>
          </w:p>
        </w:tc>
        <w:tc>
          <w:tcPr>
            <w:tcW w:w="2293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Праздничный концерт для мам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«Мы любим вас!»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75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Участие в концерте ко Дню 8 марта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Районный дом культуры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rPr>
          <w:trHeight w:val="21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Музыкально-тематическое мероприятие с использованием информационно-коммуникационных технологий</w:t>
            </w:r>
          </w:p>
          <w:p w:rsidR="004363E9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«Творчество композитора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 Прокофьева»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F27C21">
              <w:rPr>
                <w:rFonts w:ascii="Times New Roman" w:hAnsi="Times New Roman"/>
                <w:sz w:val="28"/>
                <w:szCs w:val="28"/>
              </w:rPr>
              <w:t>Проведение районног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 конкурса учащихся исполнителей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народных инструментов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Концерт для детей и подростков с ограниченными возможностями и их родителей реабилитационного клуба «Лучик».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Досуговый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 Ровесник»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Выступление уч-ся в концерте ко  Дню победы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Площадь ст. Преображенской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Отчётный концерт уч-ся ДМШ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Выпускной вечер </w:t>
            </w:r>
          </w:p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«Прощай, школа».</w:t>
            </w:r>
          </w:p>
        </w:tc>
        <w:tc>
          <w:tcPr>
            <w:tcW w:w="2279" w:type="dxa"/>
            <w:gridSpan w:val="2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  <w:tr w:rsidR="004363E9" w:rsidRPr="001F0968" w:rsidTr="000E01B3">
        <w:tc>
          <w:tcPr>
            <w:tcW w:w="719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1F096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859" w:type="dxa"/>
            <w:gridSpan w:val="3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Летний концерт. Выступление уч-ся и преподавателей ДМШ</w:t>
            </w:r>
          </w:p>
        </w:tc>
        <w:tc>
          <w:tcPr>
            <w:tcW w:w="2266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proofErr w:type="spellStart"/>
            <w:r w:rsidRPr="001F0968">
              <w:rPr>
                <w:rFonts w:ascii="Times New Roman" w:hAnsi="Times New Roman"/>
                <w:sz w:val="28"/>
                <w:szCs w:val="28"/>
              </w:rPr>
              <w:t>ст-цы</w:t>
            </w:r>
            <w:proofErr w:type="spellEnd"/>
            <w:r w:rsidRPr="001F0968">
              <w:rPr>
                <w:rFonts w:ascii="Times New Roman" w:hAnsi="Times New Roman"/>
                <w:sz w:val="28"/>
                <w:szCs w:val="28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4363E9" w:rsidRPr="001F0968" w:rsidRDefault="004363E9" w:rsidP="000E01B3">
            <w:pPr>
              <w:rPr>
                <w:rFonts w:ascii="Times New Roman" w:hAnsi="Times New Roman"/>
                <w:sz w:val="28"/>
                <w:szCs w:val="28"/>
              </w:rPr>
            </w:pPr>
            <w:r w:rsidRPr="001F0968">
              <w:rPr>
                <w:rFonts w:ascii="Times New Roman" w:hAnsi="Times New Roman"/>
                <w:sz w:val="28"/>
                <w:szCs w:val="28"/>
              </w:rPr>
              <w:t>Преподаватели отдела</w:t>
            </w:r>
          </w:p>
        </w:tc>
      </w:tr>
    </w:tbl>
    <w:p w:rsidR="004363E9" w:rsidRPr="00F27C21" w:rsidRDefault="004363E9" w:rsidP="004363E9">
      <w:pPr>
        <w:rPr>
          <w:rFonts w:ascii="Times New Roman" w:hAnsi="Times New Roman"/>
          <w:sz w:val="28"/>
          <w:szCs w:val="28"/>
        </w:rPr>
      </w:pPr>
    </w:p>
    <w:p w:rsidR="004363E9" w:rsidRPr="00AA620E" w:rsidRDefault="004363E9" w:rsidP="004363E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Учебная работа</w:t>
      </w:r>
    </w:p>
    <w:p w:rsidR="004363E9" w:rsidRPr="00AA620E" w:rsidRDefault="004363E9" w:rsidP="004363E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6"/>
        <w:gridCol w:w="1394"/>
        <w:gridCol w:w="2957"/>
      </w:tblGrid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1.Утверждение индивидуальных планов учащихся на 1 полугодие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 Г.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2.Контрольные уроки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3.Прослушивание выпускников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И.В.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4.Академический 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5.Утверждение индивидуальных планов учащихся на 2 полугодие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</w:t>
            </w:r>
            <w:proofErr w:type="gram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Зав. отделом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6.Зачет по оркестровым партиям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 Г.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7.Технический зачет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8.Зачетный концерт по ансамблю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 В.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9.Переводные экзамены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10.Выпускной экзамен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Экзаменационная комиссия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11.Консультации для </w:t>
            </w:r>
            <w:proofErr w:type="gram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поступающих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Зав. отделом</w:t>
            </w:r>
          </w:p>
        </w:tc>
      </w:tr>
    </w:tbl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Методическая работа</w:t>
      </w:r>
    </w:p>
    <w:p w:rsidR="004363E9" w:rsidRPr="00AA620E" w:rsidRDefault="004363E9" w:rsidP="004363E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84"/>
        <w:gridCol w:w="1276"/>
        <w:gridCol w:w="2693"/>
      </w:tblGrid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Заседание отдела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Зав. отделом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Взаимопосещение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занятий  педагогов с целью обмена опытом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Доклад «Методические пути обучения игре на флейте учащихся ДМШ</w:t>
            </w: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4363E9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по теме «Основные проблемы при игре на флейте и методы их устранения»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Мастер-класс «Техника дыхания музыканта-духовика»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4363E9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Крюкова М.И.</w:t>
            </w:r>
          </w:p>
        </w:tc>
      </w:tr>
      <w:tr w:rsidR="004363E9" w:rsidRPr="00AA620E" w:rsidTr="000E01B3">
        <w:trPr>
          <w:trHeight w:val="9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Посещение духового отдела Кумылженской ДШИ,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Новоанниской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ДШИ с целью обмена опытом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88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before="100" w:beforeAutospacing="1" w:after="100" w:afterAutospacing="1" w:line="240" w:lineRule="auto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Доклад  «Музыкальное воспитание в современной школе на примере лекции-концерта «По ту сторону раструба».</w:t>
            </w:r>
          </w:p>
          <w:p w:rsidR="004363E9" w:rsidRPr="00AA620E" w:rsidRDefault="004363E9" w:rsidP="000E01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Открытый урок  по теме «Феерия звука»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ноябрь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Скворцов А.Г.</w:t>
            </w:r>
          </w:p>
        </w:tc>
      </w:tr>
      <w:tr w:rsidR="004363E9" w:rsidRPr="00AA620E" w:rsidTr="000E01B3">
        <w:trPr>
          <w:trHeight w:val="250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Доклад «</w:t>
            </w: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Основы обучения игре на кларнете».</w:t>
            </w:r>
          </w:p>
          <w:p w:rsidR="004363E9" w:rsidRPr="00AA620E" w:rsidRDefault="004363E9" w:rsidP="000E01B3">
            <w:pPr>
              <w:keepNext/>
              <w:spacing w:before="240" w:after="60"/>
              <w:outlineLvl w:val="2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A620E">
              <w:rPr>
                <w:rFonts w:ascii="Times New Roman" w:hAnsi="Times New Roman"/>
                <w:bCs/>
                <w:sz w:val="28"/>
                <w:szCs w:val="28"/>
              </w:rPr>
              <w:t>Открытый урок  по теме «Развитие исполнительского дыхания у начинающих саксофонистов»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Донсков А.В.</w:t>
            </w:r>
          </w:p>
        </w:tc>
      </w:tr>
      <w:tr w:rsidR="004363E9" w:rsidRPr="00AA620E" w:rsidTr="000E01B3">
        <w:trPr>
          <w:trHeight w:val="178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«Методика проведения занятий по флейте»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Открытый урок по теме «Работа над техническими трудностями в музыкальном произведении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Шильцовой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«Маленькое каприччио»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Крюкова М.И.</w:t>
            </w:r>
          </w:p>
        </w:tc>
      </w:tr>
      <w:tr w:rsidR="004363E9" w:rsidRPr="00AA620E" w:rsidTr="000E01B3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«Постановка исполнительского дыхания »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по теме «Работа над оркестровыми трудностями»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Обухов Г.Г.</w:t>
            </w:r>
          </w:p>
        </w:tc>
      </w:tr>
      <w:tr w:rsidR="004363E9" w:rsidRPr="00AA620E" w:rsidTr="000E01B3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Доклад «Работа над интонацией в старших классах духовых инструментов»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Открытый урок  по теме «Тема: "Формирование ансамблевых навыков у учащихся младших классов"»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И.В.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Выписка новой методической и нотной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Ерёмичев И. В.</w:t>
            </w:r>
          </w:p>
        </w:tc>
      </w:tr>
      <w:tr w:rsidR="004363E9" w:rsidRPr="00AA620E" w:rsidTr="000E01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Методическая работа с педагогами отделов духовых инструментов учебных заведений </w:t>
            </w:r>
            <w:proofErr w:type="gram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Волгограда, г. Камышина, г. Урюпинска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3E9" w:rsidRPr="00AA620E" w:rsidRDefault="004363E9" w:rsidP="000E01B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</w:tbl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Pr="00AA620E" w:rsidRDefault="004363E9" w:rsidP="004363E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Внеклассная работа</w:t>
      </w:r>
    </w:p>
    <w:p w:rsidR="004363E9" w:rsidRPr="00AA620E" w:rsidRDefault="004363E9" w:rsidP="004363E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A620E">
        <w:rPr>
          <w:rFonts w:ascii="Times New Roman" w:eastAsia="Calibri" w:hAnsi="Times New Roman"/>
          <w:sz w:val="28"/>
          <w:szCs w:val="28"/>
          <w:lang w:eastAsia="en-US"/>
        </w:rPr>
        <w:t>духового отдела</w:t>
      </w:r>
    </w:p>
    <w:tbl>
      <w:tblPr>
        <w:tblStyle w:val="1"/>
        <w:tblW w:w="0" w:type="auto"/>
        <w:tblLook w:val="04A0"/>
      </w:tblPr>
      <w:tblGrid>
        <w:gridCol w:w="719"/>
        <w:gridCol w:w="1666"/>
        <w:gridCol w:w="2832"/>
        <w:gridCol w:w="14"/>
        <w:gridCol w:w="13"/>
        <w:gridCol w:w="2266"/>
        <w:gridCol w:w="2061"/>
      </w:tblGrid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Место проведения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август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Экскурсия по ДМШ для воспитанников дошкольных учреждений, учащихся младших классов Преображенской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сш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Концерт «Мы любим музыку», посвященный Дню знаний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93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Концерт 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>«Посвящение  в юные   музыканты»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345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уч-ся 2-х классов Преображенской СШ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Преображенская СШ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153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Праздничный концерт, посвящённый Дню пожилого человека и Дню учителя.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39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областном конкурсе «Благовест»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Волгоград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ноябрь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Родительские собрания с концертами учащихся по классам преподавателей. </w:t>
            </w:r>
            <w:r w:rsidRPr="00AA620E">
              <w:rPr>
                <w:rFonts w:ascii="Times New Roman" w:eastAsia="Calibri" w:hAnsi="Times New Roman"/>
                <w:sz w:val="28"/>
                <w:szCs w:val="28"/>
                <w:shd w:val="clear" w:color="auto" w:fill="FFFFFF"/>
                <w:lang w:eastAsia="en-US"/>
              </w:rPr>
              <w:lastRenderedPageBreak/>
              <w:t>Итоги четверти.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Музыкально-тематический вечер, с использованием информационно-коммуникационных технологий  для учащихся музыкальной и средней школы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«Осенний музыкальный листопад»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уч-ся 3-х классов Преображенской СШ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Преображенская СШ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Новогодний концерт-спектакль «Новогодняя сказка».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1800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Беседа-концерт «Новогоднее волшебство в музыке» для уч-ся  музыкальной и Преображенской СШ</w:t>
            </w:r>
          </w:p>
        </w:tc>
        <w:tc>
          <w:tcPr>
            <w:tcW w:w="2293" w:type="dxa"/>
            <w:gridSpan w:val="3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45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во Всероссийском конкурсе «Триумф талантов»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Концерт ко Дню защитника Отечества 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2832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Концерт-лекция 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«Зимние месяцы в творчестве русских и зарубежных композиторов»</w:t>
            </w:r>
          </w:p>
        </w:tc>
        <w:tc>
          <w:tcPr>
            <w:tcW w:w="2293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846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Праздничный концерт для мам 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«Мы любим вас!»</w:t>
            </w:r>
          </w:p>
        </w:tc>
        <w:tc>
          <w:tcPr>
            <w:tcW w:w="2279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846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Участие в концерте ко Дню 8 марта</w:t>
            </w:r>
          </w:p>
        </w:tc>
        <w:tc>
          <w:tcPr>
            <w:tcW w:w="2279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Районный дом культуры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2295"/>
        </w:trPr>
        <w:tc>
          <w:tcPr>
            <w:tcW w:w="719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17.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846" w:type="dxa"/>
            <w:gridSpan w:val="2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Концерт для детей и подростков с ограниченными возможностями и их родителей реабилитационного клуба «Лучик».</w:t>
            </w:r>
          </w:p>
        </w:tc>
        <w:tc>
          <w:tcPr>
            <w:tcW w:w="2279" w:type="dxa"/>
            <w:gridSpan w:val="2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Досуговый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центр 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 Ровесник»</w:t>
            </w: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rPr>
          <w:trHeight w:val="270"/>
        </w:trPr>
        <w:tc>
          <w:tcPr>
            <w:tcW w:w="719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Участие в областном конкурсе учащихся исполнителей на духовых инструментах им.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Тейфикова</w:t>
            </w:r>
            <w:proofErr w:type="spellEnd"/>
          </w:p>
        </w:tc>
        <w:tc>
          <w:tcPr>
            <w:tcW w:w="2279" w:type="dxa"/>
            <w:gridSpan w:val="2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г. Волгоград</w:t>
            </w:r>
          </w:p>
        </w:tc>
        <w:tc>
          <w:tcPr>
            <w:tcW w:w="2061" w:type="dxa"/>
            <w:tcBorders>
              <w:top w:val="single" w:sz="4" w:space="0" w:color="auto"/>
            </w:tcBorders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Выступление уч-ся в концерте ко  Дню победы</w:t>
            </w:r>
          </w:p>
        </w:tc>
        <w:tc>
          <w:tcPr>
            <w:tcW w:w="2279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Площадь ст. Преображенской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Отчётный концерт уч-ся ДМШ</w:t>
            </w:r>
          </w:p>
        </w:tc>
        <w:tc>
          <w:tcPr>
            <w:tcW w:w="2279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846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Выпускной вечер </w:t>
            </w:r>
          </w:p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«Прощай, школа».</w:t>
            </w:r>
          </w:p>
        </w:tc>
        <w:tc>
          <w:tcPr>
            <w:tcW w:w="2279" w:type="dxa"/>
            <w:gridSpan w:val="2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Киквидзенская ДМШ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  <w:tr w:rsidR="004363E9" w:rsidRPr="00AA620E" w:rsidTr="000E01B3">
        <w:tc>
          <w:tcPr>
            <w:tcW w:w="719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16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2859" w:type="dxa"/>
            <w:gridSpan w:val="3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Летний концерт. Выступление уч-ся и преподавателей ДМШ</w:t>
            </w:r>
          </w:p>
        </w:tc>
        <w:tc>
          <w:tcPr>
            <w:tcW w:w="2266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Парк </w:t>
            </w:r>
            <w:proofErr w:type="spellStart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ст-цы</w:t>
            </w:r>
            <w:proofErr w:type="spellEnd"/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Преображенская</w:t>
            </w:r>
          </w:p>
        </w:tc>
        <w:tc>
          <w:tcPr>
            <w:tcW w:w="2061" w:type="dxa"/>
          </w:tcPr>
          <w:p w:rsidR="004363E9" w:rsidRPr="00AA620E" w:rsidRDefault="004363E9" w:rsidP="000E01B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A620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Преподаватели отдела</w:t>
            </w:r>
          </w:p>
        </w:tc>
      </w:tr>
    </w:tbl>
    <w:p w:rsidR="004363E9" w:rsidRPr="00AA620E" w:rsidRDefault="004363E9" w:rsidP="004363E9">
      <w:pPr>
        <w:jc w:val="center"/>
        <w:rPr>
          <w:rFonts w:ascii="Times New Roman" w:eastAsia="Calibri" w:hAnsi="Times New Roman"/>
          <w:sz w:val="32"/>
          <w:szCs w:val="32"/>
          <w:lang w:eastAsia="en-US"/>
        </w:rPr>
      </w:pPr>
    </w:p>
    <w:p w:rsidR="004363E9" w:rsidRPr="00AA620E" w:rsidRDefault="004363E9" w:rsidP="004363E9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363E9" w:rsidRDefault="004363E9" w:rsidP="004363E9">
      <w:pPr>
        <w:jc w:val="center"/>
        <w:rPr>
          <w:rFonts w:ascii="Times New Roman" w:hAnsi="Times New Roman"/>
          <w:sz w:val="32"/>
          <w:szCs w:val="32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63E9" w:rsidRDefault="004363E9" w:rsidP="004363E9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0F56" w:rsidRDefault="009F0F56"/>
    <w:sectPr w:rsidR="009F0F56" w:rsidSect="009F0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3E9"/>
    <w:rsid w:val="004363E9"/>
    <w:rsid w:val="00857159"/>
    <w:rsid w:val="009F0F56"/>
    <w:rsid w:val="00FB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363E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436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6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63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s-sol.net/publ/metodicheskaja_stranica/formirovanie_pianisticheskikh_navykov/1-1-0-229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3157</Words>
  <Characters>17996</Characters>
  <Application>Microsoft Office Word</Application>
  <DocSecurity>0</DocSecurity>
  <Lines>149</Lines>
  <Paragraphs>42</Paragraphs>
  <ScaleCrop>false</ScaleCrop>
  <Company>Microsoft</Company>
  <LinksUpToDate>false</LinksUpToDate>
  <CharactersWithSpaces>21111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2026-04-07T10:53:00Z</dcterms:created>
  <dcterms:modified xsi:type="dcterms:W3CDTF">2026-04-07T10:56:00Z</dcterms:modified>
</cp:coreProperties>
</file>